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828" w:rsidRDefault="00BA1027">
      <w:pPr>
        <w:rPr>
          <w:noProof/>
          <w:sz w:val="40"/>
          <w:szCs w:val="40"/>
          <w:lang w:eastAsia="nl-NL"/>
        </w:rPr>
      </w:pPr>
      <w:r w:rsidRPr="00BA1027">
        <w:rPr>
          <w:noProof/>
          <w:sz w:val="40"/>
          <w:szCs w:val="40"/>
          <w:lang w:eastAsia="nl-NL"/>
        </w:rPr>
        <w:t>Onderdeel 1:</w:t>
      </w:r>
    </w:p>
    <w:p w:rsidR="00BA1027" w:rsidRPr="00BA1027" w:rsidRDefault="00130CBC">
      <w:pPr>
        <w:rPr>
          <w:noProof/>
          <w:color w:val="FF0000"/>
          <w:sz w:val="40"/>
          <w:szCs w:val="40"/>
          <w:lang w:eastAsia="nl-NL"/>
        </w:rPr>
      </w:pPr>
      <w:r>
        <w:rPr>
          <w:noProof/>
          <w:color w:val="FF0000"/>
          <w:sz w:val="40"/>
          <w:szCs w:val="40"/>
          <w:lang w:eastAsia="nl-NL"/>
        </w:rPr>
        <w:t>Toestel A</w:t>
      </w:r>
    </w:p>
    <w:p w:rsidR="00EB4CB0" w:rsidRDefault="00EB4CB0">
      <w:r w:rsidRPr="00EB4CB0">
        <w:rPr>
          <w:noProof/>
          <w:lang w:eastAsia="nl-NL"/>
        </w:rPr>
        <w:drawing>
          <wp:inline distT="0" distB="0" distL="0" distR="0">
            <wp:extent cx="5066280" cy="7170420"/>
            <wp:effectExtent l="0" t="0" r="1270" b="0"/>
            <wp:docPr id="1" name="Afbeelding 1" descr="C:\Users\Eigenaar\Desktop\buurtsportcoach\vitaal sportpark\voorstellen leveranciers\toestellen\calisthenics en bootcamp toestellen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genaar\Desktop\buurtsportcoach\vitaal sportpark\voorstellen leveranciers\toestellen\calisthenics en bootcamp toestellen\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553" cy="717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CB0" w:rsidRDefault="00EB4CB0">
      <w:pPr>
        <w:rPr>
          <w:color w:val="FF0000"/>
          <w:sz w:val="40"/>
          <w:szCs w:val="40"/>
        </w:rPr>
      </w:pPr>
    </w:p>
    <w:p w:rsidR="00BA1027" w:rsidRPr="00B31828" w:rsidRDefault="00130CBC">
      <w:p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lastRenderedPageBreak/>
        <w:t>Toestel B</w:t>
      </w:r>
    </w:p>
    <w:p w:rsidR="00EB4CB0" w:rsidRDefault="00EB4CB0">
      <w:r w:rsidRPr="00EB4CB0">
        <w:rPr>
          <w:noProof/>
          <w:lang w:eastAsia="nl-NL"/>
        </w:rPr>
        <w:drawing>
          <wp:inline distT="0" distB="0" distL="0" distR="0">
            <wp:extent cx="5394251" cy="7634605"/>
            <wp:effectExtent l="0" t="0" r="0" b="4445"/>
            <wp:docPr id="2" name="Afbeelding 2" descr="C:\Users\Eigenaar\Desktop\buurtsportcoach\vitaal sportpark\voorstellen leveranciers\toestellen\calisthenics en bootcamp toestellen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igenaar\Desktop\buurtsportcoach\vitaal sportpark\voorstellen leveranciers\toestellen\calisthenics en bootcamp toestellen\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048" cy="763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CB0" w:rsidRDefault="00EB4CB0"/>
    <w:p w:rsidR="00EB4CB0" w:rsidRPr="00BA1027" w:rsidRDefault="00130CBC">
      <w:p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lastRenderedPageBreak/>
        <w:t>Toestel C</w:t>
      </w:r>
    </w:p>
    <w:p w:rsidR="00EB4CB0" w:rsidRDefault="00EB4CB0">
      <w:r w:rsidRPr="00EB4CB0">
        <w:rPr>
          <w:noProof/>
          <w:lang w:eastAsia="nl-NL"/>
        </w:rPr>
        <w:drawing>
          <wp:inline distT="0" distB="0" distL="0" distR="0">
            <wp:extent cx="5760720" cy="8153277"/>
            <wp:effectExtent l="0" t="0" r="0" b="635"/>
            <wp:docPr id="3" name="Afbeelding 3" descr="C:\Users\Eigenaar\Desktop\buurtsportcoach\vitaal sportpark\voorstellen leveranciers\toestellen\calisthenics en bootcamp toestellen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igenaar\Desktop\buurtsportcoach\vitaal sportpark\voorstellen leveranciers\toestellen\calisthenics en bootcamp toestellen\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CB0" w:rsidRPr="00BA1027" w:rsidRDefault="00130CBC">
      <w:p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lastRenderedPageBreak/>
        <w:t>Toestel D</w:t>
      </w:r>
    </w:p>
    <w:p w:rsidR="00EB4CB0" w:rsidRDefault="00EB4CB0"/>
    <w:p w:rsidR="00EB4CB0" w:rsidRDefault="00EB4CB0">
      <w:r w:rsidRPr="00EB4CB0">
        <w:rPr>
          <w:noProof/>
          <w:lang w:eastAsia="nl-NL"/>
        </w:rPr>
        <w:drawing>
          <wp:inline distT="0" distB="0" distL="0" distR="0">
            <wp:extent cx="4861198" cy="6880164"/>
            <wp:effectExtent l="0" t="0" r="0" b="0"/>
            <wp:docPr id="4" name="Afbeelding 4" descr="C:\Users\Eigenaar\Desktop\buurtsportcoach\vitaal sportpark\voorstellen leveranciers\toestellen\calisthenics en bootcamp toestellen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igenaar\Desktop\buurtsportcoach\vitaal sportpark\voorstellen leveranciers\toestellen\calisthenics en bootcamp toestellen\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960" cy="688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CB0" w:rsidRDefault="00EB4CB0"/>
    <w:p w:rsidR="00BA1027" w:rsidRDefault="00BA1027">
      <w:pPr>
        <w:rPr>
          <w:color w:val="FF0000"/>
          <w:sz w:val="40"/>
          <w:szCs w:val="40"/>
        </w:rPr>
      </w:pPr>
    </w:p>
    <w:p w:rsidR="00EB4CB0" w:rsidRPr="00BA1027" w:rsidRDefault="00130CBC">
      <w:p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lastRenderedPageBreak/>
        <w:t>Toestel E</w:t>
      </w:r>
    </w:p>
    <w:p w:rsidR="00EB4CB0" w:rsidRDefault="00EB4CB0">
      <w:r w:rsidRPr="00EB4CB0">
        <w:rPr>
          <w:noProof/>
          <w:lang w:eastAsia="nl-NL"/>
        </w:rPr>
        <w:drawing>
          <wp:inline distT="0" distB="0" distL="0" distR="0">
            <wp:extent cx="5760720" cy="8153277"/>
            <wp:effectExtent l="0" t="0" r="0" b="635"/>
            <wp:docPr id="5" name="Afbeelding 5" descr="C:\Users\Eigenaar\Desktop\buurtsportcoach\vitaal sportpark\voorstellen leveranciers\toestellen\calisthenics en bootcamp toestellen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igenaar\Desktop\buurtsportcoach\vitaal sportpark\voorstellen leveranciers\toestellen\calisthenics en bootcamp toestellen\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CB0" w:rsidRPr="00BA1027" w:rsidRDefault="00130CBC">
      <w:p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lastRenderedPageBreak/>
        <w:t>Toestel F</w:t>
      </w:r>
    </w:p>
    <w:p w:rsidR="00EB4CB0" w:rsidRDefault="00EB4CB0"/>
    <w:p w:rsidR="00EB4CB0" w:rsidRDefault="00EB4CB0">
      <w:r w:rsidRPr="00EB4CB0">
        <w:rPr>
          <w:noProof/>
          <w:lang w:eastAsia="nl-NL"/>
        </w:rPr>
        <w:drawing>
          <wp:inline distT="0" distB="0" distL="0" distR="0">
            <wp:extent cx="5291956" cy="7489825"/>
            <wp:effectExtent l="0" t="0" r="4445" b="0"/>
            <wp:docPr id="6" name="Afbeelding 6" descr="C:\Users\Eigenaar\Desktop\buurtsportcoach\vitaal sportpark\voorstellen leveranciers\toestellen\calisthenics en bootcamp toestellen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igenaar\Desktop\buurtsportcoach\vitaal sportpark\voorstellen leveranciers\toestellen\calisthenics en bootcamp toestellen\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986" cy="749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027" w:rsidRDefault="00BA1027">
      <w:pPr>
        <w:rPr>
          <w:color w:val="FF0000"/>
          <w:sz w:val="40"/>
          <w:szCs w:val="40"/>
        </w:rPr>
      </w:pPr>
    </w:p>
    <w:p w:rsidR="00EB4CB0" w:rsidRPr="00BA1027" w:rsidRDefault="00130CBC">
      <w:p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lastRenderedPageBreak/>
        <w:t>Toestel G</w:t>
      </w:r>
      <w:bookmarkStart w:id="0" w:name="_GoBack"/>
      <w:bookmarkEnd w:id="0"/>
    </w:p>
    <w:p w:rsidR="00EB4CB0" w:rsidRDefault="00EB4CB0"/>
    <w:p w:rsidR="00EB4CB0" w:rsidRDefault="00EB4CB0">
      <w:r w:rsidRPr="00EB4CB0">
        <w:rPr>
          <w:noProof/>
          <w:lang w:eastAsia="nl-NL"/>
        </w:rPr>
        <w:drawing>
          <wp:inline distT="0" distB="0" distL="0" distR="0">
            <wp:extent cx="5173509" cy="7322185"/>
            <wp:effectExtent l="0" t="0" r="8255" b="0"/>
            <wp:docPr id="7" name="Afbeelding 7" descr="C:\Users\Eigenaar\Desktop\buurtsportcoach\vitaal sportpark\voorstellen leveranciers\toestellen\calisthenics en bootcamp toestellen\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igenaar\Desktop\buurtsportcoach\vitaal sportpark\voorstellen leveranciers\toestellen\calisthenics en bootcamp toestellen\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031" cy="732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4CB0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0CB6" w:rsidRDefault="00420CB6" w:rsidP="00B31828">
      <w:pPr>
        <w:spacing w:after="0" w:line="240" w:lineRule="auto"/>
      </w:pPr>
      <w:r>
        <w:separator/>
      </w:r>
    </w:p>
  </w:endnote>
  <w:endnote w:type="continuationSeparator" w:id="0">
    <w:p w:rsidR="00420CB6" w:rsidRDefault="00420CB6" w:rsidP="00B31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0CB6" w:rsidRDefault="00420CB6" w:rsidP="00B31828">
      <w:pPr>
        <w:spacing w:after="0" w:line="240" w:lineRule="auto"/>
      </w:pPr>
      <w:r>
        <w:separator/>
      </w:r>
    </w:p>
  </w:footnote>
  <w:footnote w:type="continuationSeparator" w:id="0">
    <w:p w:rsidR="00420CB6" w:rsidRDefault="00420CB6" w:rsidP="00B31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828" w:rsidRDefault="00B31828">
    <w:pPr>
      <w:pStyle w:val="Koptekst"/>
    </w:pPr>
  </w:p>
  <w:p w:rsidR="00B31828" w:rsidRDefault="00B31828">
    <w:pPr>
      <w:pStyle w:val="Koptekst"/>
    </w:pPr>
  </w:p>
  <w:p w:rsidR="00B31828" w:rsidRDefault="00B31828">
    <w:pPr>
      <w:pStyle w:val="Koptekst"/>
    </w:pPr>
  </w:p>
  <w:p w:rsidR="00B31828" w:rsidRDefault="00B31828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CB0"/>
    <w:rsid w:val="00130CBC"/>
    <w:rsid w:val="001561C2"/>
    <w:rsid w:val="001966EC"/>
    <w:rsid w:val="002A0074"/>
    <w:rsid w:val="00420CB6"/>
    <w:rsid w:val="008D1435"/>
    <w:rsid w:val="00B31828"/>
    <w:rsid w:val="00BA1027"/>
    <w:rsid w:val="00DA5410"/>
    <w:rsid w:val="00EB4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AF04E8-B357-4FD4-A19F-7A64DCE30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318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31828"/>
  </w:style>
  <w:style w:type="paragraph" w:styleId="Voettekst">
    <w:name w:val="footer"/>
    <w:basedOn w:val="Standaard"/>
    <w:link w:val="VoettekstChar"/>
    <w:uiPriority w:val="99"/>
    <w:unhideWhenUsed/>
    <w:rsid w:val="00B318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31828"/>
  </w:style>
  <w:style w:type="paragraph" w:styleId="Bijschrift">
    <w:name w:val="caption"/>
    <w:basedOn w:val="Standaard"/>
    <w:next w:val="Standaard"/>
    <w:uiPriority w:val="35"/>
    <w:semiHidden/>
    <w:unhideWhenUsed/>
    <w:qFormat/>
    <w:rsid w:val="00BA102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16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RealSimplyICT Unattendeds</Company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Microsoft-account</dc:creator>
  <cp:keywords/>
  <dc:description/>
  <cp:lastModifiedBy>Microsoft-account</cp:lastModifiedBy>
  <cp:revision>4</cp:revision>
  <dcterms:created xsi:type="dcterms:W3CDTF">2021-07-28T12:11:00Z</dcterms:created>
  <dcterms:modified xsi:type="dcterms:W3CDTF">2021-09-28T09:43:00Z</dcterms:modified>
</cp:coreProperties>
</file>